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88" w:rsidRDefault="000C5EB3">
      <w:pPr>
        <w:spacing w:after="0"/>
        <w:ind w:left="60"/>
      </w:pPr>
      <w:bookmarkStart w:id="0" w:name="_GoBack"/>
      <w:bookmarkEnd w:id="0"/>
      <w:r>
        <w:rPr>
          <w:rFonts w:ascii="Arial" w:eastAsia="Arial" w:hAnsi="Arial" w:cs="Arial"/>
          <w:sz w:val="8"/>
        </w:rPr>
        <w:t xml:space="preserve"> </w:t>
      </w:r>
    </w:p>
    <w:p w:rsidR="00C23488" w:rsidRDefault="000C5EB3">
      <w:pPr>
        <w:spacing w:after="47"/>
        <w:ind w:left="60"/>
      </w:pPr>
      <w:r>
        <w:rPr>
          <w:rFonts w:ascii="Arial" w:eastAsia="Arial" w:hAnsi="Arial" w:cs="Arial"/>
          <w:sz w:val="8"/>
        </w:rPr>
        <w:t xml:space="preserve"> </w:t>
      </w:r>
    </w:p>
    <w:p w:rsidR="00C23488" w:rsidRDefault="000C5EB3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69552" cy="1338672"/>
                <wp:effectExtent l="0" t="0" r="0" b="0"/>
                <wp:docPr id="184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552" cy="1338672"/>
                          <a:chOff x="0" y="0"/>
                          <a:chExt cx="5969552" cy="1338672"/>
                        </a:xfrm>
                      </wpg:grpSpPr>
                      <wps:wsp>
                        <wps:cNvPr id="2046" name="Shape 2046"/>
                        <wps:cNvSpPr/>
                        <wps:spPr>
                          <a:xfrm>
                            <a:off x="0" y="1057275"/>
                            <a:ext cx="5943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52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71600" y="73372"/>
                            <a:ext cx="4461402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sz w:val="48"/>
                                </w:rPr>
                                <w:t>Golden View Elementary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26037" y="73372"/>
                            <a:ext cx="112629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497D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438275" y="393874"/>
                            <a:ext cx="45091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5025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777306" y="393874"/>
                            <a:ext cx="35704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Canyon Crest Drive, San Ramon 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4461867" y="393874"/>
                            <a:ext cx="56363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94582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85581" y="393874"/>
                            <a:ext cx="563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81250" y="574849"/>
                            <a:ext cx="207294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Phone: (925)855-2700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39778" y="574849"/>
                            <a:ext cx="563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100" y="754987"/>
                            <a:ext cx="422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100" y="888337"/>
                            <a:ext cx="422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71800" y="997621"/>
                            <a:ext cx="20178" cy="73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Comic Sans MS" w:eastAsia="Comic Sans MS" w:hAnsi="Comic Sans MS" w:cs="Comic Sans MS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95800" y="1231237"/>
                            <a:ext cx="191790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  Meredith Bullock, Principal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937796" y="1231237"/>
                            <a:ext cx="4223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3488" w:rsidRDefault="000C5EB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14925" y="0"/>
                            <a:ext cx="8286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0"/>
                            <a:ext cx="10096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4" style="width:470.043pt;height:105.407pt;mso-position-horizontal-relative:char;mso-position-vertical-relative:line" coordsize="59695,13386">
                <v:shape id="Shape 2047" style="position:absolute;width:59436;height:95;left:0;top:10572;" coordsize="5943600,9525" path="m0,0l5943600,0l5943600,9525l0,9525l0,0">
                  <v:stroke weight="0pt" endcap="flat" joinstyle="miter" miterlimit="10" on="false" color="#000000" opacity="0"/>
                  <v:fill on="true" color="#000000"/>
                </v:shape>
                <v:rect id="Rectangle 15" style="position:absolute;width:44614;height:3810;left:13716;top: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8"/>
                          </w:rPr>
                          <w:t xml:space="preserve">Golden View Elementary</w:t>
                        </w:r>
                      </w:p>
                    </w:txbxContent>
                  </v:textbox>
                </v:rect>
                <v:rect id="Rectangle 16" style="position:absolute;width:1126;height:3810;left:47260;top: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f497d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1" style="position:absolute;width:4509;height:1905;left:14382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5025</w:t>
                        </w:r>
                      </w:p>
                    </w:txbxContent>
                  </v:textbox>
                </v:rect>
                <v:rect id="Rectangle 1433" style="position:absolute;width:35704;height:1905;left:17773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Canyon Crest Drive, San Ramon CA </w:t>
                        </w:r>
                      </w:p>
                    </w:txbxContent>
                  </v:textbox>
                </v:rect>
                <v:rect id="Rectangle 1432" style="position:absolute;width:5636;height:1905;left:44618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94582</w:t>
                        </w:r>
                      </w:p>
                    </w:txbxContent>
                  </v:textbox>
                </v:rect>
                <v:rect id="Rectangle 18" style="position:absolute;width:563;height:1905;left:48855;top:3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20729;height:1905;left:23812;top:5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Phone: (925)855-2700</w:t>
                        </w:r>
                      </w:p>
                    </w:txbxContent>
                  </v:textbox>
                </v:rect>
                <v:rect id="Rectangle 20" style="position:absolute;width:563;height:1905;left:39397;top:5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22;height:1428;left:381;top:7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422;height:1428;left:381;top:8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201;height:736;left:29718;top:9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19179;height:1428;left:44958;top:12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  Meredith Bullock, Principal</w:t>
                        </w:r>
                      </w:p>
                    </w:txbxContent>
                  </v:textbox>
                </v:rect>
                <v:rect id="Rectangle 26" style="position:absolute;width:422;height:1428;left:59377;top:12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3" style="position:absolute;width:8286;height:8096;left:51149;top:0;" filled="f">
                  <v:imagedata r:id="rId7"/>
                </v:shape>
                <v:shape id="Picture 215" style="position:absolute;width:10096;height:8763;left:2000;top:0;" filled="f">
                  <v:imagedata r:id="rId8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C23488" w:rsidRDefault="00A70B17">
      <w:pPr>
        <w:spacing w:after="30" w:line="243" w:lineRule="auto"/>
        <w:ind w:left="6795" w:hanging="240"/>
      </w:pPr>
      <w:r>
        <w:rPr>
          <w:rFonts w:ascii="Arial" w:eastAsia="Arial" w:hAnsi="Arial" w:cs="Arial"/>
          <w:sz w:val="18"/>
        </w:rPr>
        <w:t>Stacy Campbell, Assistant Principal</w:t>
      </w:r>
      <w:r w:rsidR="000C5EB3">
        <w:rPr>
          <w:rFonts w:ascii="Arial" w:eastAsia="Arial" w:hAnsi="Arial" w:cs="Arial"/>
          <w:sz w:val="18"/>
        </w:rPr>
        <w:t xml:space="preserve"> Kim Cummings, Office Manager </w:t>
      </w:r>
    </w:p>
    <w:p w:rsidR="00C23488" w:rsidRDefault="000C5EB3">
      <w:pPr>
        <w:spacing w:after="27"/>
      </w:pPr>
      <w:r>
        <w:rPr>
          <w:rFonts w:ascii="Arial" w:eastAsia="Arial" w:hAnsi="Arial" w:cs="Arial"/>
        </w:rPr>
        <w:t xml:space="preserve"> </w:t>
      </w:r>
    </w:p>
    <w:p w:rsidR="00C23488" w:rsidRDefault="000C5EB3" w:rsidP="00A70B17">
      <w:pPr>
        <w:spacing w:after="87"/>
        <w:jc w:val="center"/>
      </w:pPr>
      <w:r>
        <w:rPr>
          <w:rFonts w:ascii="Arial" w:eastAsia="Arial" w:hAnsi="Arial" w:cs="Arial"/>
          <w:b/>
          <w:sz w:val="28"/>
        </w:rPr>
        <w:t>Site Council Agenda</w:t>
      </w:r>
    </w:p>
    <w:p w:rsidR="00C23488" w:rsidRDefault="00A70B17">
      <w:pPr>
        <w:spacing w:after="42"/>
        <w:ind w:left="10" w:right="52" w:hanging="10"/>
        <w:jc w:val="center"/>
      </w:pPr>
      <w:r>
        <w:rPr>
          <w:rFonts w:ascii="Arial" w:eastAsia="Arial" w:hAnsi="Arial" w:cs="Arial"/>
          <w:b/>
          <w:sz w:val="28"/>
        </w:rPr>
        <w:t>Wednesday, September 14, 2022</w:t>
      </w:r>
      <w:r w:rsidR="000C5EB3">
        <w:rPr>
          <w:rFonts w:ascii="Arial" w:eastAsia="Arial" w:hAnsi="Arial" w:cs="Arial"/>
          <w:b/>
          <w:sz w:val="28"/>
        </w:rPr>
        <w:t xml:space="preserve"> </w:t>
      </w:r>
    </w:p>
    <w:p w:rsidR="00C23488" w:rsidRDefault="002E63CD">
      <w:pPr>
        <w:spacing w:after="42"/>
        <w:ind w:left="10" w:right="52" w:hanging="10"/>
        <w:jc w:val="center"/>
      </w:pPr>
      <w:r>
        <w:rPr>
          <w:rFonts w:ascii="Arial" w:eastAsia="Arial" w:hAnsi="Arial" w:cs="Arial"/>
          <w:b/>
          <w:sz w:val="28"/>
        </w:rPr>
        <w:t>8:30-9:45</w:t>
      </w:r>
      <w:r w:rsidR="000C5EB3">
        <w:rPr>
          <w:rFonts w:ascii="Arial" w:eastAsia="Arial" w:hAnsi="Arial" w:cs="Arial"/>
          <w:b/>
          <w:sz w:val="28"/>
        </w:rPr>
        <w:t xml:space="preserve">am </w:t>
      </w:r>
    </w:p>
    <w:p w:rsidR="00C23488" w:rsidRDefault="00C23488">
      <w:pPr>
        <w:spacing w:after="0"/>
      </w:pPr>
    </w:p>
    <w:tbl>
      <w:tblPr>
        <w:tblStyle w:val="TableGrid"/>
        <w:tblW w:w="9360" w:type="dxa"/>
        <w:tblInd w:w="8" w:type="dxa"/>
        <w:tblCellMar>
          <w:top w:w="163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1725"/>
        <w:gridCol w:w="5265"/>
        <w:gridCol w:w="2370"/>
      </w:tblGrid>
      <w:tr w:rsidR="00C23488">
        <w:trPr>
          <w:trHeight w:val="88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Default="000C5EB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Time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Default="000C5EB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Topic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Default="000C5EB3">
            <w:pPr>
              <w:ind w:left="615" w:hanging="285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Discussion Leader </w:t>
            </w:r>
          </w:p>
        </w:tc>
      </w:tr>
      <w:tr w:rsidR="00C23488">
        <w:trPr>
          <w:trHeight w:val="5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8:30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Welcome, Introductions and Agenda Review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Meredith </w:t>
            </w:r>
          </w:p>
        </w:tc>
      </w:tr>
      <w:tr w:rsidR="00C23488">
        <w:trPr>
          <w:trHeight w:val="5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8:40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="00A70B17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pproval of Minutes from May 2022</w:t>
            </w: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A70B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Meredith</w:t>
            </w:r>
          </w:p>
        </w:tc>
      </w:tr>
      <w:tr w:rsidR="00C23488">
        <w:trPr>
          <w:trHeight w:val="5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8:45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Safety Update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Stacy</w:t>
            </w:r>
          </w:p>
        </w:tc>
      </w:tr>
      <w:tr w:rsidR="00C23488" w:rsidTr="002C6942">
        <w:trPr>
          <w:trHeight w:val="1577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8:55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0C5EB3">
            <w:pPr>
              <w:spacing w:after="8"/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Principal's Report  </w:t>
            </w:r>
          </w:p>
          <w:p w:rsidR="00C23488" w:rsidRPr="002C6942" w:rsidRDefault="00A70B17">
            <w:pPr>
              <w:numPr>
                <w:ilvl w:val="0"/>
                <w:numId w:val="1"/>
              </w:numPr>
              <w:spacing w:after="1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Elect</w:t>
            </w:r>
            <w:r w:rsidR="000C5EB3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Officers </w:t>
            </w:r>
          </w:p>
          <w:p w:rsidR="00C23488" w:rsidRPr="002C6942" w:rsidRDefault="000C5EB3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Review meeting dates for year </w:t>
            </w:r>
          </w:p>
          <w:p w:rsidR="002C6942" w:rsidRPr="002C6942" w:rsidRDefault="002C6942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Golden View a great place to be!</w:t>
            </w:r>
          </w:p>
          <w:p w:rsidR="002C6942" w:rsidRPr="002C6942" w:rsidRDefault="002C6942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MTSS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Meredith </w:t>
            </w:r>
          </w:p>
        </w:tc>
      </w:tr>
      <w:tr w:rsidR="00C23488" w:rsidTr="002C6942">
        <w:trPr>
          <w:trHeight w:val="452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Pr="002C6942" w:rsidRDefault="000C5E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9:10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42" w:rsidRPr="002C6942" w:rsidRDefault="000C5EB3" w:rsidP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2C6942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ELAC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hAnsiTheme="minorHAnsi" w:cstheme="minorHAnsi"/>
                <w:sz w:val="24"/>
                <w:szCs w:val="24"/>
              </w:rPr>
              <w:t>Stacy</w:t>
            </w:r>
          </w:p>
        </w:tc>
      </w:tr>
      <w:tr w:rsidR="00C23488" w:rsidTr="002C6942">
        <w:trPr>
          <w:trHeight w:val="452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9:20</w:t>
            </w:r>
            <w:r w:rsidR="000C5EB3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Title 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hAnsiTheme="minorHAnsi" w:cstheme="minorHAnsi"/>
                <w:sz w:val="24"/>
                <w:szCs w:val="24"/>
              </w:rPr>
              <w:t>Meredith</w:t>
            </w:r>
          </w:p>
          <w:p w:rsidR="002C6942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3488">
        <w:trPr>
          <w:trHeight w:val="5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6942">
              <w:rPr>
                <w:rFonts w:asciiTheme="minorHAnsi" w:hAnsiTheme="minorHAnsi" w:cstheme="minorHAnsi"/>
                <w:sz w:val="24"/>
                <w:szCs w:val="24"/>
              </w:rPr>
              <w:t>9:30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2E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PTA/Ed Fund U</w:t>
            </w:r>
            <w:r w:rsidR="002C6942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>pdate</w:t>
            </w:r>
            <w:r w:rsidR="000C5EB3" w:rsidRPr="002C694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488" w:rsidRPr="002C6942" w:rsidRDefault="00C234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6942">
        <w:trPr>
          <w:trHeight w:val="51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42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9:40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42" w:rsidRPr="002C6942" w:rsidRDefault="002E63CD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Public Comment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942" w:rsidRPr="002C6942" w:rsidRDefault="002C69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3488" w:rsidRPr="00992D47" w:rsidRDefault="00C23488" w:rsidP="00D24B34">
      <w:pPr>
        <w:spacing w:after="0"/>
        <w:rPr>
          <w:sz w:val="2"/>
          <w:szCs w:val="2"/>
        </w:rPr>
      </w:pPr>
    </w:p>
    <w:sectPr w:rsidR="00C23488" w:rsidRPr="00992D47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2D1"/>
    <w:multiLevelType w:val="hybridMultilevel"/>
    <w:tmpl w:val="7260330C"/>
    <w:lvl w:ilvl="0" w:tplc="C0203B3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05F96">
      <w:start w:val="1"/>
      <w:numFmt w:val="bullet"/>
      <w:lvlText w:val="o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8B884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06CA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A31B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4E920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22876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A074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F580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88"/>
    <w:rsid w:val="000C5EB3"/>
    <w:rsid w:val="002C6942"/>
    <w:rsid w:val="002E63CD"/>
    <w:rsid w:val="00992D47"/>
    <w:rsid w:val="00A70B17"/>
    <w:rsid w:val="00C23488"/>
    <w:rsid w:val="00D24B34"/>
    <w:rsid w:val="00E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29CB"/>
  <w15:docId w15:val="{B76BD3B7-A55C-450A-BA78-E9C511BA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Kim [GL]</dc:creator>
  <cp:keywords/>
  <cp:lastModifiedBy>Cummings, Kim [GL]</cp:lastModifiedBy>
  <cp:revision>2</cp:revision>
  <cp:lastPrinted>2020-10-02T17:58:00Z</cp:lastPrinted>
  <dcterms:created xsi:type="dcterms:W3CDTF">2022-09-12T16:49:00Z</dcterms:created>
  <dcterms:modified xsi:type="dcterms:W3CDTF">2022-09-12T16:49:00Z</dcterms:modified>
</cp:coreProperties>
</file>